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3883" w:rsidRDefault="0098785F">
      <w:pPr>
        <w:shd w:val="clear" w:color="auto" w:fill="B6DDE8"/>
        <w:spacing w:after="0" w:line="240" w:lineRule="auto"/>
        <w:jc w:val="center"/>
        <w:rPr>
          <w:sz w:val="26"/>
          <w:szCs w:val="26"/>
        </w:rPr>
      </w:pPr>
      <w:bookmarkStart w:id="0" w:name="_GoBack"/>
      <w:bookmarkEnd w:id="0"/>
      <w:r>
        <w:rPr>
          <w:sz w:val="26"/>
          <w:szCs w:val="26"/>
        </w:rPr>
        <w:t xml:space="preserve">Location vide ou meublée à titre de résidence principale : </w:t>
      </w:r>
    </w:p>
    <w:p w:rsidR="004E3883" w:rsidRDefault="0098785F">
      <w:pPr>
        <w:shd w:val="clear" w:color="auto" w:fill="B6DDE8"/>
        <w:spacing w:after="0" w:line="240" w:lineRule="auto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Saisir la commission départementale de conciliation pour contester une réévaluation de loyer au renouvellement du bail (locataire)  </w:t>
      </w:r>
    </w:p>
    <w:p w:rsidR="004E3883" w:rsidRDefault="004E3883">
      <w:pPr>
        <w:jc w:val="both"/>
      </w:pPr>
    </w:p>
    <w:p w:rsidR="004E3883" w:rsidRDefault="0098785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240" w:lineRule="auto"/>
        <w:jc w:val="both"/>
      </w:pPr>
      <w:r>
        <w:rPr>
          <w:b/>
          <w:sz w:val="24"/>
          <w:szCs w:val="24"/>
        </w:rPr>
        <w:t>Modèle</w:t>
      </w:r>
      <w:r>
        <w:rPr>
          <w:rStyle w:val="Appelnotedebasdep"/>
          <w:b/>
          <w:sz w:val="24"/>
          <w:szCs w:val="24"/>
        </w:rPr>
        <w:footnoteReference w:id="1"/>
      </w:r>
      <w:r>
        <w:rPr>
          <w:b/>
          <w:sz w:val="24"/>
          <w:szCs w:val="24"/>
        </w:rPr>
        <w:t xml:space="preserve"> : </w:t>
      </w:r>
    </w:p>
    <w:p w:rsidR="004E3883" w:rsidRDefault="004E388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240" w:lineRule="auto"/>
        <w:jc w:val="both"/>
        <w:rPr>
          <w:sz w:val="24"/>
          <w:szCs w:val="24"/>
        </w:rPr>
      </w:pPr>
    </w:p>
    <w:p w:rsidR="004E3883" w:rsidRDefault="0098785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240" w:lineRule="auto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>Ce courrier doit être envoyé en double exemplaire, par lettre recommandée avec demande d’avis de réception, au secrétariat de la Commission départementale de conciliation.</w:t>
      </w:r>
    </w:p>
    <w:p w:rsidR="004E3883" w:rsidRDefault="004E388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240" w:lineRule="auto"/>
        <w:jc w:val="both"/>
        <w:rPr>
          <w:sz w:val="24"/>
          <w:szCs w:val="24"/>
        </w:rPr>
      </w:pPr>
    </w:p>
    <w:p w:rsidR="004E3883" w:rsidRDefault="0098785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24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Nom, prénom du locataire</w:t>
      </w:r>
    </w:p>
    <w:p w:rsidR="004E3883" w:rsidRDefault="0098785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24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Adresse postale</w:t>
      </w:r>
    </w:p>
    <w:p w:rsidR="004E3883" w:rsidRDefault="004E388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240" w:lineRule="auto"/>
        <w:jc w:val="right"/>
        <w:rPr>
          <w:sz w:val="24"/>
          <w:szCs w:val="24"/>
        </w:rPr>
      </w:pPr>
    </w:p>
    <w:p w:rsidR="004E3883" w:rsidRDefault="0098785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À l’attention de la Commission départementale de conciliation</w:t>
      </w:r>
    </w:p>
    <w:p w:rsidR="004E3883" w:rsidRDefault="004E388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240" w:lineRule="auto"/>
        <w:jc w:val="right"/>
        <w:rPr>
          <w:b/>
          <w:i/>
          <w:sz w:val="24"/>
          <w:szCs w:val="24"/>
        </w:rPr>
      </w:pPr>
    </w:p>
    <w:p w:rsidR="004E3883" w:rsidRDefault="0098785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Fait à </w:t>
      </w:r>
      <w:proofErr w:type="gramStart"/>
      <w:r>
        <w:rPr>
          <w:sz w:val="24"/>
          <w:szCs w:val="24"/>
        </w:rPr>
        <w:t>… ,</w:t>
      </w:r>
      <w:proofErr w:type="gramEnd"/>
      <w:r>
        <w:rPr>
          <w:sz w:val="24"/>
          <w:szCs w:val="24"/>
        </w:rPr>
        <w:t xml:space="preserve"> le ….</w:t>
      </w:r>
    </w:p>
    <w:p w:rsidR="004E3883" w:rsidRDefault="004E388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240" w:lineRule="auto"/>
        <w:jc w:val="right"/>
        <w:rPr>
          <w:sz w:val="24"/>
          <w:szCs w:val="24"/>
        </w:rPr>
      </w:pPr>
    </w:p>
    <w:p w:rsidR="004E3883" w:rsidRDefault="0098785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240" w:lineRule="auto"/>
      </w:pPr>
      <w:r>
        <w:rPr>
          <w:sz w:val="24"/>
          <w:szCs w:val="24"/>
        </w:rPr>
        <w:t>Objet :</w:t>
      </w:r>
      <w:r>
        <w:t xml:space="preserve"> Saisine de la commission de conciliation – contestation de la réévaluation de loyer</w:t>
      </w:r>
    </w:p>
    <w:p w:rsidR="004E3883" w:rsidRDefault="0098785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240" w:lineRule="auto"/>
      </w:pPr>
      <w:r>
        <w:t>Lettre recommandée avec A/R n°…</w:t>
      </w:r>
    </w:p>
    <w:p w:rsidR="004E3883" w:rsidRDefault="004E388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240" w:lineRule="auto"/>
      </w:pPr>
    </w:p>
    <w:p w:rsidR="004E3883" w:rsidRDefault="0098785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</w:pPr>
      <w:r>
        <w:t>Madame, Monsieur</w:t>
      </w:r>
    </w:p>
    <w:p w:rsidR="004E3883" w:rsidRDefault="0098785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</w:pPr>
      <w:r>
        <w:t>Je suis actuellement locataire d’un logement situé au … (</w:t>
      </w:r>
      <w:r>
        <w:rPr>
          <w:i/>
        </w:rPr>
        <w:t>adresse du logement</w:t>
      </w:r>
      <w:r>
        <w:t xml:space="preserve">) appartenant à </w:t>
      </w:r>
      <w:r>
        <w:rPr>
          <w:i/>
        </w:rPr>
        <w:t>Madame / Monsieur</w:t>
      </w:r>
      <w:r>
        <w:t xml:space="preserve"> … (</w:t>
      </w:r>
      <w:r>
        <w:rPr>
          <w:i/>
        </w:rPr>
        <w:t>nom, prénom et adresse du bailleur</w:t>
      </w:r>
      <w:r>
        <w:t>).</w:t>
      </w:r>
    </w:p>
    <w:p w:rsidR="004E3883" w:rsidRDefault="0098785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</w:pPr>
      <w:r>
        <w:t xml:space="preserve">Le bail signé arrive à échéance le </w:t>
      </w:r>
      <w:proofErr w:type="gramStart"/>
      <w:r>
        <w:t>… .</w:t>
      </w:r>
      <w:proofErr w:type="gramEnd"/>
    </w:p>
    <w:p w:rsidR="004E3883" w:rsidRDefault="0098785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</w:pPr>
      <w:r>
        <w:t xml:space="preserve">Lors de son renouvellement, </w:t>
      </w:r>
      <w:r>
        <w:rPr>
          <w:i/>
        </w:rPr>
        <w:t>Madame/Monsieur</w:t>
      </w:r>
      <w:r>
        <w:t xml:space="preserve"> … (</w:t>
      </w:r>
      <w:r>
        <w:rPr>
          <w:i/>
        </w:rPr>
        <w:t>nom et prénom du bailleur</w:t>
      </w:r>
      <w:r>
        <w:t>) a souhaité augmenter le montant du loyer au motif : …</w:t>
      </w:r>
    </w:p>
    <w:p w:rsidR="004E3883" w:rsidRDefault="0098785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</w:pPr>
      <w:r>
        <w:t>- (</w:t>
      </w:r>
      <w:r>
        <w:rPr>
          <w:i/>
        </w:rPr>
        <w:t>Hypothèse 1 : logement hors zone tendue ou en zone d’encadrement de l’évolution du montant des loyers</w:t>
      </w:r>
      <w:r>
        <w:t>) qu'il est sous-évalué par rapport à l'ensemble des prix pratiqués dans le quartier.</w:t>
      </w:r>
    </w:p>
    <w:p w:rsidR="004E3883" w:rsidRDefault="0098785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</w:pPr>
      <w:r>
        <w:t>- (</w:t>
      </w:r>
      <w:r>
        <w:rPr>
          <w:i/>
        </w:rPr>
        <w:t>Hypothèse 2 : en zone d’encadrement du niveau des loyers</w:t>
      </w:r>
      <w:r>
        <w:t>) que le loyer fixé au contrat est inférieur au loyer de référence minoré en vigueur à la date de proposition du nouveau loyer.</w:t>
      </w:r>
    </w:p>
    <w:p w:rsidR="004E3883" w:rsidRDefault="0098785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</w:pPr>
      <w:r>
        <w:t xml:space="preserve">J'ai </w:t>
      </w:r>
      <w:r w:rsidR="00B06F37">
        <w:t>refusé l'augmentation proposée,</w:t>
      </w:r>
      <w:r w:rsidR="00B06F37">
        <w:rPr>
          <w:i/>
        </w:rPr>
        <w:t xml:space="preserve"> </w:t>
      </w:r>
      <w:r w:rsidR="00B06F37" w:rsidRPr="00B06F37">
        <w:rPr>
          <w:i/>
        </w:rPr>
        <w:t>hypothèse n°1</w:t>
      </w:r>
      <w:r w:rsidR="00B06F37">
        <w:t xml:space="preserve"> : </w:t>
      </w:r>
      <w:r>
        <w:t>l'estimant trop élevée.</w:t>
      </w:r>
    </w:p>
    <w:p w:rsidR="00B06F37" w:rsidRDefault="00B06F37" w:rsidP="00B06F3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</w:pPr>
      <w:r>
        <w:t xml:space="preserve">                                                                 , </w:t>
      </w:r>
      <w:r w:rsidRPr="00B06F37">
        <w:rPr>
          <w:i/>
        </w:rPr>
        <w:t>hypothèse n°2</w:t>
      </w:r>
      <w:r>
        <w:t xml:space="preserve"> : car mon logement est classé F ou G, au sens du </w:t>
      </w:r>
      <w:r w:rsidR="00082855">
        <w:t>D</w:t>
      </w:r>
      <w:r>
        <w:t>iagnostic de performance énergétique.</w:t>
      </w:r>
    </w:p>
    <w:p w:rsidR="00B06F37" w:rsidRDefault="00B06F37" w:rsidP="00B06F3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</w:pPr>
      <w:r>
        <w:t xml:space="preserve">                                                                 , </w:t>
      </w:r>
      <w:r w:rsidRPr="00B06F37">
        <w:rPr>
          <w:i/>
        </w:rPr>
        <w:t>hypothèse n°3</w:t>
      </w:r>
      <w:r>
        <w:t xml:space="preserve"> : car mon bailleur ne justifie pas la performance énergétique de mon logement, malgré ma demande. </w:t>
      </w:r>
    </w:p>
    <w:p w:rsidR="00B06F37" w:rsidRDefault="00B06F37" w:rsidP="00B06F3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</w:pPr>
    </w:p>
    <w:p w:rsidR="004E3883" w:rsidRDefault="0098785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</w:pPr>
      <w:r>
        <w:lastRenderedPageBreak/>
        <w:t>Afin de trouver un accord sur le montant du loyer applicable, je souhaiterais donc que vous étudiiez notre dossier.</w:t>
      </w:r>
    </w:p>
    <w:p w:rsidR="004E3883" w:rsidRDefault="0098785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</w:pPr>
      <w:r>
        <w:t xml:space="preserve">Vous trouverez ci-joint toutes les pièces nécessaires à l'examen du dossier. </w:t>
      </w:r>
    </w:p>
    <w:p w:rsidR="004E3883" w:rsidRDefault="0098785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</w:pPr>
      <w:r>
        <w:t>Je vous pri</w:t>
      </w:r>
      <w:r w:rsidR="00C03F44">
        <w:t>e d’agréer, Madame, Monsieur, …</w:t>
      </w:r>
      <w:r>
        <w:t xml:space="preserve"> (</w:t>
      </w:r>
      <w:r>
        <w:rPr>
          <w:i/>
        </w:rPr>
        <w:t>formule de politesse</w:t>
      </w:r>
      <w:r>
        <w:t>)</w:t>
      </w:r>
    </w:p>
    <w:p w:rsidR="004E3883" w:rsidRDefault="0098785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</w:pPr>
      <w:r>
        <w:t>(</w:t>
      </w:r>
      <w:r>
        <w:rPr>
          <w:i/>
        </w:rPr>
        <w:t>Signature</w:t>
      </w:r>
      <w:r>
        <w:t xml:space="preserve">) </w:t>
      </w:r>
    </w:p>
    <w:p w:rsidR="004E3883" w:rsidRDefault="0098785F">
      <w:pPr>
        <w:spacing w:after="0" w:line="240" w:lineRule="auto"/>
        <w:jc w:val="both"/>
        <w:rPr>
          <w:b/>
          <w:u w:val="single"/>
        </w:rPr>
      </w:pPr>
      <w:r>
        <w:rPr>
          <w:b/>
          <w:u w:val="single"/>
        </w:rPr>
        <w:t xml:space="preserve">Documents à joindre : </w:t>
      </w:r>
    </w:p>
    <w:p w:rsidR="004E3883" w:rsidRDefault="0098785F">
      <w:pPr>
        <w:spacing w:after="0" w:line="240" w:lineRule="auto"/>
        <w:jc w:val="both"/>
      </w:pPr>
      <w:r>
        <w:t xml:space="preserve">- copie du contrat de location ; </w:t>
      </w:r>
    </w:p>
    <w:p w:rsidR="004E3883" w:rsidRDefault="0098785F">
      <w:pPr>
        <w:spacing w:after="0" w:line="240" w:lineRule="auto"/>
        <w:jc w:val="both"/>
      </w:pPr>
      <w:r>
        <w:t xml:space="preserve">- copie de la proposition de loyer notifié par le bailleur ; </w:t>
      </w:r>
    </w:p>
    <w:p w:rsidR="004E3883" w:rsidRDefault="0098785F">
      <w:pPr>
        <w:spacing w:after="0" w:line="240" w:lineRule="auto"/>
        <w:jc w:val="both"/>
      </w:pPr>
      <w:r>
        <w:t>- copie de la lettre adressée au bailleur en réponse à sa proposition de loyer ;</w:t>
      </w:r>
    </w:p>
    <w:p w:rsidR="00C0566C" w:rsidRDefault="00C0566C">
      <w:pPr>
        <w:spacing w:after="0" w:line="240" w:lineRule="auto"/>
        <w:jc w:val="both"/>
      </w:pPr>
      <w:r>
        <w:t xml:space="preserve">- s’il vous a été fourni, copie du diagnostic de performance énergétique. </w:t>
      </w:r>
    </w:p>
    <w:p w:rsidR="004E3883" w:rsidRDefault="0098785F">
      <w:pPr>
        <w:spacing w:after="0" w:line="240" w:lineRule="auto"/>
        <w:jc w:val="both"/>
      </w:pPr>
      <w:r>
        <w:t>- en zone d’encadrement de l’évolution des loyers : références de loyer représentatifs de l’ensemble des loyers habituellement constatés dans le voisinage (3 références minimum / 6 références dans les communes faisant partie d’une agglomération de plus d’un million d’habitants, cf. liste des communes concernées en annexe du décret n° 87-818 du 2 octobre 1987).</w:t>
      </w:r>
    </w:p>
    <w:p w:rsidR="004E3883" w:rsidRDefault="004E3883">
      <w:pPr>
        <w:spacing w:after="0" w:line="240" w:lineRule="auto"/>
        <w:jc w:val="both"/>
      </w:pPr>
    </w:p>
    <w:p w:rsidR="004E3883" w:rsidRDefault="004E3883">
      <w:pPr>
        <w:spacing w:after="0" w:line="240" w:lineRule="auto"/>
        <w:jc w:val="both"/>
      </w:pPr>
    </w:p>
    <w:p w:rsidR="004E3883" w:rsidRDefault="0098785F">
      <w:pPr>
        <w:spacing w:after="0" w:line="240" w:lineRule="auto"/>
        <w:jc w:val="both"/>
      </w:pPr>
      <w:r>
        <w:tab/>
      </w:r>
      <w:r>
        <w:rPr>
          <w:b/>
        </w:rPr>
        <w:t>Texte de référence :</w:t>
      </w:r>
    </w:p>
    <w:p w:rsidR="004E3883" w:rsidRDefault="0098785F">
      <w:pPr>
        <w:pStyle w:val="Paragraphedeliste"/>
        <w:numPr>
          <w:ilvl w:val="0"/>
          <w:numId w:val="1"/>
        </w:numPr>
        <w:spacing w:after="0" w:line="240" w:lineRule="auto"/>
        <w:jc w:val="both"/>
      </w:pPr>
      <w:r>
        <w:t xml:space="preserve">Loi du 6.7.89 : </w:t>
      </w:r>
      <w:hyperlink r:id="rId7" w:anchor="LEGIARTI000043977083" w:history="1">
        <w:r w:rsidR="001E1006" w:rsidRPr="001E1006">
          <w:rPr>
            <w:rStyle w:val="Lienhypertexte"/>
          </w:rPr>
          <w:t>art. 17-2</w:t>
        </w:r>
      </w:hyperlink>
      <w:r>
        <w:t xml:space="preserve"> et </w:t>
      </w:r>
      <w:hyperlink r:id="rId8" w:anchor="LEGIARTI000043977076" w:history="1">
        <w:r w:rsidRPr="001E1006">
          <w:rPr>
            <w:rStyle w:val="Lienhypertexte"/>
          </w:rPr>
          <w:t>art. 25-9</w:t>
        </w:r>
      </w:hyperlink>
    </w:p>
    <w:p w:rsidR="004E3883" w:rsidRDefault="00134AAC">
      <w:pPr>
        <w:pStyle w:val="Paragraphedeliste"/>
        <w:numPr>
          <w:ilvl w:val="0"/>
          <w:numId w:val="1"/>
        </w:numPr>
        <w:spacing w:after="0" w:line="240" w:lineRule="auto"/>
        <w:jc w:val="both"/>
      </w:pPr>
      <w:hyperlink r:id="rId9" w:history="1">
        <w:r w:rsidR="0098785F" w:rsidRPr="001E1006">
          <w:rPr>
            <w:rStyle w:val="Lienhypertexte"/>
          </w:rPr>
          <w:t>Article 140 de la loi du 23 novembre 2018 (loi ELAN)</w:t>
        </w:r>
      </w:hyperlink>
    </w:p>
    <w:p w:rsidR="004E3883" w:rsidRDefault="004E3883">
      <w:pPr>
        <w:spacing w:after="0" w:line="240" w:lineRule="auto"/>
      </w:pPr>
    </w:p>
    <w:p w:rsidR="004E3883" w:rsidRDefault="004E3883">
      <w:pPr>
        <w:spacing w:after="0" w:line="240" w:lineRule="auto"/>
      </w:pPr>
    </w:p>
    <w:p w:rsidR="004E3883" w:rsidRDefault="0098785F">
      <w:pPr>
        <w:spacing w:after="0" w:line="240" w:lineRule="auto"/>
      </w:pPr>
      <w:r>
        <w:t xml:space="preserve">Bon à savoir : certaines commissions départementales peuvent être saisies via un formulaire type disponible sur leur site internet.  </w:t>
      </w:r>
    </w:p>
    <w:p w:rsidR="004E3883" w:rsidRDefault="004E3883">
      <w:pPr>
        <w:spacing w:after="0" w:line="240" w:lineRule="auto"/>
      </w:pPr>
    </w:p>
    <w:sectPr w:rsidR="004E3883">
      <w:footnotePr>
        <w:numFmt w:val="chicago"/>
      </w:footnotePr>
      <w:pgSz w:w="11906" w:h="16838"/>
      <w:pgMar w:top="1417" w:right="1417" w:bottom="1417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3057" w:rsidRDefault="0098785F">
      <w:pPr>
        <w:spacing w:after="0" w:line="240" w:lineRule="auto"/>
      </w:pPr>
      <w:r>
        <w:separator/>
      </w:r>
    </w:p>
  </w:endnote>
  <w:endnote w:type="continuationSeparator" w:id="0">
    <w:p w:rsidR="002C3057" w:rsidRDefault="009878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3057" w:rsidRDefault="0098785F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2C3057" w:rsidRDefault="0098785F">
      <w:pPr>
        <w:spacing w:after="0" w:line="240" w:lineRule="auto"/>
      </w:pPr>
      <w:r>
        <w:continuationSeparator/>
      </w:r>
    </w:p>
  </w:footnote>
  <w:footnote w:id="1">
    <w:p w:rsidR="004E3883" w:rsidRDefault="0098785F">
      <w:pPr>
        <w:pStyle w:val="Notedebasdepage"/>
        <w:jc w:val="both"/>
      </w:pPr>
      <w:r>
        <w:rPr>
          <w:rStyle w:val="Appelnotedebasdep"/>
        </w:rPr>
        <w:footnoteRef/>
      </w:r>
      <w:r>
        <w:t xml:space="preserve"> Ce modèle vous est présenté à titre indicatif. Il est destiné à vous aider à rédiger votre propre courrier. Il est donc de votre responsabilité de vérifier qu’il correspond bien à votre situation. Pour toute information, consultez votre ADIL (pour connaître votre ADIL : </w:t>
      </w:r>
      <w:hyperlink r:id="rId1" w:history="1">
        <w:r>
          <w:rPr>
            <w:rStyle w:val="Lienhypertexte"/>
          </w:rPr>
          <w:t>www.anil.org</w:t>
        </w:r>
      </w:hyperlink>
      <w:r>
        <w:t>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3229F7"/>
    <w:multiLevelType w:val="multilevel"/>
    <w:tmpl w:val="4A90CF4E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425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3883"/>
    <w:rsid w:val="00082855"/>
    <w:rsid w:val="00134AAC"/>
    <w:rsid w:val="001E1006"/>
    <w:rsid w:val="002C3057"/>
    <w:rsid w:val="004E3883"/>
    <w:rsid w:val="0098785F"/>
    <w:rsid w:val="00B06F37"/>
    <w:rsid w:val="00C03F44"/>
    <w:rsid w:val="00C05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8BA46EF-905F-40B9-A132-934D256CA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spacing w:after="200" w:line="276" w:lineRule="auto"/>
    </w:pPr>
    <w:rPr>
      <w:sz w:val="22"/>
      <w:szCs w:val="22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Pr>
      <w:color w:val="0000FF"/>
      <w:u w:val="single"/>
    </w:rPr>
  </w:style>
  <w:style w:type="paragraph" w:styleId="Notedebasdepage">
    <w:name w:val="footnote text"/>
    <w:basedOn w:val="Normal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rPr>
      <w:sz w:val="20"/>
      <w:szCs w:val="20"/>
    </w:rPr>
  </w:style>
  <w:style w:type="character" w:styleId="Appelnotedebasdep">
    <w:name w:val="footnote reference"/>
    <w:rPr>
      <w:position w:val="0"/>
      <w:vertAlign w:val="superscript"/>
    </w:rPr>
  </w:style>
  <w:style w:type="paragraph" w:styleId="Paragraphedeliste">
    <w:name w:val="List Paragraph"/>
    <w:basedOn w:val="Normal"/>
    <w:pPr>
      <w:ind w:left="720"/>
    </w:pPr>
  </w:style>
  <w:style w:type="paragraph" w:styleId="Textedebulles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rPr>
      <w:rFonts w:ascii="Segoe UI" w:hAnsi="Segoe UI" w:cs="Segoe UI"/>
      <w:sz w:val="18"/>
      <w:szCs w:val="18"/>
      <w:lang w:eastAsia="en-US"/>
    </w:rPr>
  </w:style>
  <w:style w:type="character" w:styleId="Lienhypertextesuivivisit">
    <w:name w:val="FollowedHyperlink"/>
    <w:basedOn w:val="Policepardfaut"/>
    <w:uiPriority w:val="99"/>
    <w:semiHidden/>
    <w:unhideWhenUsed/>
    <w:rsid w:val="001E100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gifrance.gouv.fr/loda/article_lc/LEGIARTI000043977076/2022-08-24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legifrance.gouv.fr/loda/article_lc/LEGIARTI000043977083/2022-08-24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legifrance.gouv.fr/loda/article_lc/LEGIARTI000037642425/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nil.org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501</Words>
  <Characters>2757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</dc:creator>
  <cp:lastModifiedBy>Fabienne@ANIL.local</cp:lastModifiedBy>
  <cp:revision>9</cp:revision>
  <dcterms:created xsi:type="dcterms:W3CDTF">2020-06-05T08:25:00Z</dcterms:created>
  <dcterms:modified xsi:type="dcterms:W3CDTF">2023-08-07T08:31:00Z</dcterms:modified>
</cp:coreProperties>
</file>